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5"/>
        <w:gridCol w:w="2720"/>
      </w:tblGrid>
      <w:tr>
        <w:trPr>
          <w:trHeight w:val="225" w:hRule="atLeast"/>
        </w:trPr>
        <w:tc>
          <w:tcPr>
            <w:tcW w:w="6505" w:type="dxa"/>
            <w:shd w:val="clear" w:color="auto" w:fill="146082"/>
          </w:tcPr>
          <w:p>
            <w:pPr>
              <w:pStyle w:val="TableParagrap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Descripción1</w:t>
            </w:r>
          </w:p>
        </w:tc>
        <w:tc>
          <w:tcPr>
            <w:tcW w:w="2720" w:type="dxa"/>
            <w:shd w:val="clear" w:color="auto" w:fill="146082"/>
          </w:tcPr>
          <w:p>
            <w:pPr>
              <w:pStyle w:val="TableParagraph"/>
              <w:ind w:left="107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Saldo</w:t>
            </w:r>
            <w:r>
              <w:rPr>
                <w:rFonts w:ascii="Arial"/>
                <w:b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periodo</w:t>
            </w:r>
          </w:p>
        </w:tc>
      </w:tr>
      <w:tr>
        <w:trPr>
          <w:trHeight w:val="225" w:hRule="atLeast"/>
        </w:trPr>
        <w:tc>
          <w:tcPr>
            <w:tcW w:w="6505" w:type="dxa"/>
            <w:shd w:val="clear" w:color="auto" w:fill="C1E4F4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A)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OPERACIONES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CONTINUADAS</w:t>
            </w:r>
          </w:p>
        </w:tc>
        <w:tc>
          <w:tcPr>
            <w:tcW w:w="2720" w:type="dxa"/>
            <w:shd w:val="clear" w:color="auto" w:fill="C1E4F4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6505" w:type="dxa"/>
            <w:shd w:val="clear" w:color="auto" w:fill="83CAEB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Importe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neto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cifra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negocios</w:t>
            </w:r>
          </w:p>
        </w:tc>
        <w:tc>
          <w:tcPr>
            <w:tcW w:w="2720" w:type="dxa"/>
            <w:shd w:val="clear" w:color="auto" w:fill="83CAEB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-665.651,29</w:t>
            </w:r>
          </w:p>
        </w:tc>
      </w:tr>
      <w:tr>
        <w:trPr>
          <w:trHeight w:val="225" w:hRule="atLeast"/>
        </w:trPr>
        <w:tc>
          <w:tcPr>
            <w:tcW w:w="6505" w:type="dxa"/>
            <w:shd w:val="clear" w:color="auto" w:fill="C1E4F4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a)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Ventas</w:t>
            </w:r>
          </w:p>
        </w:tc>
        <w:tc>
          <w:tcPr>
            <w:tcW w:w="2720" w:type="dxa"/>
            <w:shd w:val="clear" w:color="auto" w:fill="C1E4F4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-8.072,85</w:t>
            </w:r>
          </w:p>
        </w:tc>
      </w:tr>
      <w:tr>
        <w:trPr>
          <w:trHeight w:val="225" w:hRule="atLeast"/>
        </w:trPr>
        <w:tc>
          <w:tcPr>
            <w:tcW w:w="6505" w:type="dxa"/>
            <w:shd w:val="clear" w:color="auto" w:fill="83CAEB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b)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Prestación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servicios</w:t>
            </w:r>
          </w:p>
        </w:tc>
        <w:tc>
          <w:tcPr>
            <w:tcW w:w="2720" w:type="dxa"/>
            <w:shd w:val="clear" w:color="auto" w:fill="83CAEB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-657.578,44</w:t>
            </w:r>
          </w:p>
        </w:tc>
      </w:tr>
      <w:tr>
        <w:trPr>
          <w:trHeight w:val="225" w:hRule="atLeast"/>
        </w:trPr>
        <w:tc>
          <w:tcPr>
            <w:tcW w:w="6505" w:type="dxa"/>
            <w:shd w:val="clear" w:color="auto" w:fill="C1E4F4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Variación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existencias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productos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terminados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curso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fabricación</w:t>
            </w:r>
          </w:p>
        </w:tc>
        <w:tc>
          <w:tcPr>
            <w:tcW w:w="2720" w:type="dxa"/>
            <w:shd w:val="clear" w:color="auto" w:fill="C1E4F4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6505" w:type="dxa"/>
            <w:shd w:val="clear" w:color="auto" w:fill="83CAEB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Trabajos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realizados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empresa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su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activo</w:t>
            </w:r>
          </w:p>
        </w:tc>
        <w:tc>
          <w:tcPr>
            <w:tcW w:w="2720" w:type="dxa"/>
            <w:shd w:val="clear" w:color="auto" w:fill="83CAEB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6505" w:type="dxa"/>
            <w:shd w:val="clear" w:color="auto" w:fill="C1E4F4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4.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Aprovisionamientos</w:t>
            </w:r>
          </w:p>
        </w:tc>
        <w:tc>
          <w:tcPr>
            <w:tcW w:w="2720" w:type="dxa"/>
            <w:shd w:val="clear" w:color="auto" w:fill="C1E4F4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43.426,00</w:t>
            </w:r>
          </w:p>
        </w:tc>
      </w:tr>
      <w:tr>
        <w:trPr>
          <w:trHeight w:val="225" w:hRule="atLeast"/>
        </w:trPr>
        <w:tc>
          <w:tcPr>
            <w:tcW w:w="6505" w:type="dxa"/>
            <w:shd w:val="clear" w:color="auto" w:fill="83CAEB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a)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Consumo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mercaderías</w:t>
            </w:r>
          </w:p>
        </w:tc>
        <w:tc>
          <w:tcPr>
            <w:tcW w:w="2720" w:type="dxa"/>
            <w:shd w:val="clear" w:color="auto" w:fill="83CAEB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23.056,00</w:t>
            </w:r>
          </w:p>
        </w:tc>
      </w:tr>
      <w:tr>
        <w:trPr>
          <w:trHeight w:val="225" w:hRule="atLeast"/>
        </w:trPr>
        <w:tc>
          <w:tcPr>
            <w:tcW w:w="6505" w:type="dxa"/>
            <w:shd w:val="clear" w:color="auto" w:fill="C1E4F4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b)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Consumo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materias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primas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otras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materias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consumibles</w:t>
            </w:r>
          </w:p>
        </w:tc>
        <w:tc>
          <w:tcPr>
            <w:tcW w:w="2720" w:type="dxa"/>
            <w:shd w:val="clear" w:color="auto" w:fill="C1E4F4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6505" w:type="dxa"/>
            <w:shd w:val="clear" w:color="auto" w:fill="83CAEB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c)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Trabajos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realizados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otras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empresas</w:t>
            </w:r>
          </w:p>
        </w:tc>
        <w:tc>
          <w:tcPr>
            <w:tcW w:w="2720" w:type="dxa"/>
            <w:shd w:val="clear" w:color="auto" w:fill="83CAEB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20.370,00</w:t>
            </w:r>
          </w:p>
        </w:tc>
      </w:tr>
      <w:tr>
        <w:trPr>
          <w:trHeight w:val="225" w:hRule="atLeast"/>
        </w:trPr>
        <w:tc>
          <w:tcPr>
            <w:tcW w:w="6505" w:type="dxa"/>
            <w:shd w:val="clear" w:color="auto" w:fill="C1E4F4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d)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Deterioro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mercaderías,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materias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primas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otros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aprovisionamientos</w:t>
            </w:r>
          </w:p>
        </w:tc>
        <w:tc>
          <w:tcPr>
            <w:tcW w:w="2720" w:type="dxa"/>
            <w:shd w:val="clear" w:color="auto" w:fill="C1E4F4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6505" w:type="dxa"/>
            <w:shd w:val="clear" w:color="auto" w:fill="83CAEB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Otros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ingresos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explotación</w:t>
            </w:r>
          </w:p>
        </w:tc>
        <w:tc>
          <w:tcPr>
            <w:tcW w:w="2720" w:type="dxa"/>
            <w:shd w:val="clear" w:color="auto" w:fill="83CAEB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6505" w:type="dxa"/>
            <w:shd w:val="clear" w:color="auto" w:fill="C1E4F4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a)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Ingresos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accesorios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otros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gestión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corriente</w:t>
            </w:r>
          </w:p>
        </w:tc>
        <w:tc>
          <w:tcPr>
            <w:tcW w:w="2720" w:type="dxa"/>
            <w:shd w:val="clear" w:color="auto" w:fill="C1E4F4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6505" w:type="dxa"/>
            <w:shd w:val="clear" w:color="auto" w:fill="83CAEB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b)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Subvenciones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explotación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incorporadas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resultado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ejercicio</w:t>
            </w:r>
          </w:p>
        </w:tc>
        <w:tc>
          <w:tcPr>
            <w:tcW w:w="2720" w:type="dxa"/>
            <w:shd w:val="clear" w:color="auto" w:fill="83CAEB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6505" w:type="dxa"/>
            <w:shd w:val="clear" w:color="auto" w:fill="C1E4F4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Gastos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personal</w:t>
            </w:r>
          </w:p>
        </w:tc>
        <w:tc>
          <w:tcPr>
            <w:tcW w:w="2720" w:type="dxa"/>
            <w:shd w:val="clear" w:color="auto" w:fill="C1E4F4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315.448,22</w:t>
            </w:r>
          </w:p>
        </w:tc>
      </w:tr>
      <w:tr>
        <w:trPr>
          <w:trHeight w:val="225" w:hRule="atLeast"/>
        </w:trPr>
        <w:tc>
          <w:tcPr>
            <w:tcW w:w="6505" w:type="dxa"/>
            <w:shd w:val="clear" w:color="auto" w:fill="83CAEB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a)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Sueldos,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salarios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asimilados</w:t>
            </w:r>
          </w:p>
        </w:tc>
        <w:tc>
          <w:tcPr>
            <w:tcW w:w="2720" w:type="dxa"/>
            <w:shd w:val="clear" w:color="auto" w:fill="83CAEB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239.229,31</w:t>
            </w:r>
          </w:p>
        </w:tc>
      </w:tr>
      <w:tr>
        <w:trPr>
          <w:trHeight w:val="225" w:hRule="atLeast"/>
        </w:trPr>
        <w:tc>
          <w:tcPr>
            <w:tcW w:w="6505" w:type="dxa"/>
            <w:shd w:val="clear" w:color="auto" w:fill="C1E4F4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b)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Cargas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sociales</w:t>
            </w:r>
          </w:p>
        </w:tc>
        <w:tc>
          <w:tcPr>
            <w:tcW w:w="2720" w:type="dxa"/>
            <w:shd w:val="clear" w:color="auto" w:fill="C1E4F4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76.218,91</w:t>
            </w:r>
          </w:p>
        </w:tc>
      </w:tr>
      <w:tr>
        <w:trPr>
          <w:trHeight w:val="225" w:hRule="atLeast"/>
        </w:trPr>
        <w:tc>
          <w:tcPr>
            <w:tcW w:w="6505" w:type="dxa"/>
            <w:shd w:val="clear" w:color="auto" w:fill="83CAEB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c)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Provisiones</w:t>
            </w:r>
          </w:p>
        </w:tc>
        <w:tc>
          <w:tcPr>
            <w:tcW w:w="2720" w:type="dxa"/>
            <w:shd w:val="clear" w:color="auto" w:fill="83CAEB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6505" w:type="dxa"/>
            <w:shd w:val="clear" w:color="auto" w:fill="C1E4F4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Otros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gastos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explotación</w:t>
            </w:r>
          </w:p>
        </w:tc>
        <w:tc>
          <w:tcPr>
            <w:tcW w:w="2720" w:type="dxa"/>
            <w:shd w:val="clear" w:color="auto" w:fill="C1E4F4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39.451,23</w:t>
            </w:r>
          </w:p>
        </w:tc>
      </w:tr>
      <w:tr>
        <w:trPr>
          <w:trHeight w:val="225" w:hRule="atLeast"/>
        </w:trPr>
        <w:tc>
          <w:tcPr>
            <w:tcW w:w="6505" w:type="dxa"/>
            <w:shd w:val="clear" w:color="auto" w:fill="83CAEB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a)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Servicios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exteriores</w:t>
            </w:r>
          </w:p>
        </w:tc>
        <w:tc>
          <w:tcPr>
            <w:tcW w:w="2720" w:type="dxa"/>
            <w:shd w:val="clear" w:color="auto" w:fill="83CAEB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39.451,23</w:t>
            </w:r>
          </w:p>
        </w:tc>
      </w:tr>
      <w:tr>
        <w:trPr>
          <w:trHeight w:val="225" w:hRule="atLeast"/>
        </w:trPr>
        <w:tc>
          <w:tcPr>
            <w:tcW w:w="6505" w:type="dxa"/>
            <w:shd w:val="clear" w:color="auto" w:fill="C1E4F4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b)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Tributos</w:t>
            </w:r>
          </w:p>
        </w:tc>
        <w:tc>
          <w:tcPr>
            <w:tcW w:w="2720" w:type="dxa"/>
            <w:shd w:val="clear" w:color="auto" w:fill="C1E4F4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6505" w:type="dxa"/>
            <w:shd w:val="clear" w:color="auto" w:fill="83CAEB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c)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Pérdidas,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deterioro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variación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provisiones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operaciones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comerciales</w:t>
            </w:r>
          </w:p>
        </w:tc>
        <w:tc>
          <w:tcPr>
            <w:tcW w:w="2720" w:type="dxa"/>
            <w:shd w:val="clear" w:color="auto" w:fill="83CAEB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6505" w:type="dxa"/>
            <w:shd w:val="clear" w:color="auto" w:fill="C1E4F4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d)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Otros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gastos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gestión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corriente</w:t>
            </w:r>
          </w:p>
        </w:tc>
        <w:tc>
          <w:tcPr>
            <w:tcW w:w="2720" w:type="dxa"/>
            <w:shd w:val="clear" w:color="auto" w:fill="C1E4F4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6505" w:type="dxa"/>
            <w:shd w:val="clear" w:color="auto" w:fill="83CAEB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8.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Amortización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del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inmovilizado</w:t>
            </w:r>
          </w:p>
        </w:tc>
        <w:tc>
          <w:tcPr>
            <w:tcW w:w="2720" w:type="dxa"/>
            <w:shd w:val="clear" w:color="auto" w:fill="83CAEB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857,40</w:t>
            </w:r>
          </w:p>
        </w:tc>
      </w:tr>
      <w:tr>
        <w:trPr>
          <w:trHeight w:val="225" w:hRule="atLeast"/>
        </w:trPr>
        <w:tc>
          <w:tcPr>
            <w:tcW w:w="6505" w:type="dxa"/>
            <w:shd w:val="clear" w:color="auto" w:fill="C1E4F4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9.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Imputación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subvenciones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inmovilizado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no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financiero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otras</w:t>
            </w:r>
          </w:p>
        </w:tc>
        <w:tc>
          <w:tcPr>
            <w:tcW w:w="2720" w:type="dxa"/>
            <w:shd w:val="clear" w:color="auto" w:fill="C1E4F4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6505" w:type="dxa"/>
            <w:shd w:val="clear" w:color="auto" w:fill="83CAEB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10.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Excesos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provisiones</w:t>
            </w:r>
          </w:p>
        </w:tc>
        <w:tc>
          <w:tcPr>
            <w:tcW w:w="2720" w:type="dxa"/>
            <w:shd w:val="clear" w:color="auto" w:fill="83CAEB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6505" w:type="dxa"/>
            <w:shd w:val="clear" w:color="auto" w:fill="C1E4F4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11.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Deterioro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y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resultado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enajenaciones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del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inmovilizado</w:t>
            </w:r>
          </w:p>
        </w:tc>
        <w:tc>
          <w:tcPr>
            <w:tcW w:w="2720" w:type="dxa"/>
            <w:shd w:val="clear" w:color="auto" w:fill="C1E4F4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6505" w:type="dxa"/>
            <w:shd w:val="clear" w:color="auto" w:fill="83CAEB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a)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Deterioros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pérdidas</w:t>
            </w:r>
          </w:p>
        </w:tc>
        <w:tc>
          <w:tcPr>
            <w:tcW w:w="2720" w:type="dxa"/>
            <w:shd w:val="clear" w:color="auto" w:fill="83CAEB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6505" w:type="dxa"/>
            <w:shd w:val="clear" w:color="auto" w:fill="C1E4F4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b)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Resultados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enajenaciones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otras</w:t>
            </w:r>
          </w:p>
        </w:tc>
        <w:tc>
          <w:tcPr>
            <w:tcW w:w="2720" w:type="dxa"/>
            <w:shd w:val="clear" w:color="auto" w:fill="C1E4F4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6505" w:type="dxa"/>
            <w:shd w:val="clear" w:color="auto" w:fill="83CAEB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13.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Otros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ingresos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gastos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expecionales</w:t>
            </w:r>
          </w:p>
        </w:tc>
        <w:tc>
          <w:tcPr>
            <w:tcW w:w="2720" w:type="dxa"/>
            <w:shd w:val="clear" w:color="auto" w:fill="83CAEB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167,43</w:t>
            </w:r>
          </w:p>
        </w:tc>
      </w:tr>
      <w:tr>
        <w:trPr>
          <w:trHeight w:val="225" w:hRule="atLeast"/>
        </w:trPr>
        <w:tc>
          <w:tcPr>
            <w:tcW w:w="6505" w:type="dxa"/>
            <w:shd w:val="clear" w:color="auto" w:fill="C1E4F4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A.1)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RESULTADO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EXPLOTACIÓN</w:t>
            </w:r>
          </w:p>
        </w:tc>
        <w:tc>
          <w:tcPr>
            <w:tcW w:w="2720" w:type="dxa"/>
            <w:shd w:val="clear" w:color="auto" w:fill="C1E4F4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-266.301,01</w:t>
            </w:r>
          </w:p>
        </w:tc>
      </w:tr>
      <w:tr>
        <w:trPr>
          <w:trHeight w:val="225" w:hRule="atLeast"/>
        </w:trPr>
        <w:tc>
          <w:tcPr>
            <w:tcW w:w="6505" w:type="dxa"/>
            <w:shd w:val="clear" w:color="auto" w:fill="83CAEB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12.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Ingresos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financieros</w:t>
            </w:r>
          </w:p>
        </w:tc>
        <w:tc>
          <w:tcPr>
            <w:tcW w:w="2720" w:type="dxa"/>
            <w:shd w:val="clear" w:color="auto" w:fill="83CAEB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6505" w:type="dxa"/>
            <w:shd w:val="clear" w:color="auto" w:fill="C1E4F4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a)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participaciones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instrumentos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patrimonio</w:t>
            </w:r>
          </w:p>
        </w:tc>
        <w:tc>
          <w:tcPr>
            <w:tcW w:w="2720" w:type="dxa"/>
            <w:shd w:val="clear" w:color="auto" w:fill="C1E4F4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6505" w:type="dxa"/>
            <w:shd w:val="clear" w:color="auto" w:fill="83CAEB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a1)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empresas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asociadas</w:t>
            </w:r>
          </w:p>
        </w:tc>
        <w:tc>
          <w:tcPr>
            <w:tcW w:w="2720" w:type="dxa"/>
            <w:shd w:val="clear" w:color="auto" w:fill="83CAEB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6505" w:type="dxa"/>
            <w:shd w:val="clear" w:color="auto" w:fill="C1E4F4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a2)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terceros</w:t>
            </w:r>
          </w:p>
        </w:tc>
        <w:tc>
          <w:tcPr>
            <w:tcW w:w="2720" w:type="dxa"/>
            <w:shd w:val="clear" w:color="auto" w:fill="C1E4F4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6505" w:type="dxa"/>
            <w:shd w:val="clear" w:color="auto" w:fill="83CAEB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b)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valores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negociables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otros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instrumentos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financieros</w:t>
            </w:r>
          </w:p>
        </w:tc>
        <w:tc>
          <w:tcPr>
            <w:tcW w:w="2720" w:type="dxa"/>
            <w:shd w:val="clear" w:color="auto" w:fill="83CAEB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6505" w:type="dxa"/>
            <w:shd w:val="clear" w:color="auto" w:fill="C1E4F4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b1)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empresas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asociadas</w:t>
            </w:r>
          </w:p>
        </w:tc>
        <w:tc>
          <w:tcPr>
            <w:tcW w:w="2720" w:type="dxa"/>
            <w:shd w:val="clear" w:color="auto" w:fill="C1E4F4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6505" w:type="dxa"/>
            <w:shd w:val="clear" w:color="auto" w:fill="83CAEB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b2)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terceros</w:t>
            </w:r>
          </w:p>
        </w:tc>
        <w:tc>
          <w:tcPr>
            <w:tcW w:w="2720" w:type="dxa"/>
            <w:shd w:val="clear" w:color="auto" w:fill="83CAEB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6505" w:type="dxa"/>
            <w:shd w:val="clear" w:color="auto" w:fill="C1E4F4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13.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Gastos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financieros</w:t>
            </w:r>
          </w:p>
        </w:tc>
        <w:tc>
          <w:tcPr>
            <w:tcW w:w="2720" w:type="dxa"/>
            <w:shd w:val="clear" w:color="auto" w:fill="C1E4F4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6505" w:type="dxa"/>
            <w:shd w:val="clear" w:color="auto" w:fill="83CAEB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a)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deudas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empresas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asociadas</w:t>
            </w:r>
          </w:p>
        </w:tc>
        <w:tc>
          <w:tcPr>
            <w:tcW w:w="2720" w:type="dxa"/>
            <w:shd w:val="clear" w:color="auto" w:fill="83CAEB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6505" w:type="dxa"/>
            <w:shd w:val="clear" w:color="auto" w:fill="C1E4F4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b)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deudas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terceros</w:t>
            </w:r>
          </w:p>
        </w:tc>
        <w:tc>
          <w:tcPr>
            <w:tcW w:w="2720" w:type="dxa"/>
            <w:shd w:val="clear" w:color="auto" w:fill="C1E4F4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6505" w:type="dxa"/>
            <w:shd w:val="clear" w:color="auto" w:fill="83CAEB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c)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actualización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provisiones</w:t>
            </w:r>
          </w:p>
        </w:tc>
        <w:tc>
          <w:tcPr>
            <w:tcW w:w="2720" w:type="dxa"/>
            <w:shd w:val="clear" w:color="auto" w:fill="83CAEB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505" w:type="dxa"/>
            <w:shd w:val="clear" w:color="auto" w:fill="C1E4F4"/>
          </w:tcPr>
          <w:p>
            <w:pPr>
              <w:pStyle w:val="TableParagraph"/>
              <w:spacing w:line="169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14.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Variación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valor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razonable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instrumentos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financieros</w:t>
            </w:r>
          </w:p>
        </w:tc>
        <w:tc>
          <w:tcPr>
            <w:tcW w:w="2720" w:type="dxa"/>
            <w:shd w:val="clear" w:color="auto" w:fill="C1E4F4"/>
          </w:tcPr>
          <w:p>
            <w:pPr>
              <w:pStyle w:val="TableParagraph"/>
              <w:spacing w:line="169" w:lineRule="exact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</w:tbl>
    <w:p>
      <w:pPr>
        <w:spacing w:after="0" w:line="169" w:lineRule="exact"/>
        <w:jc w:val="right"/>
        <w:rPr>
          <w:sz w:val="15"/>
        </w:rPr>
        <w:sectPr>
          <w:type w:val="continuous"/>
          <w:pgSz w:w="15840" w:h="12240" w:orient="landscape"/>
          <w:pgMar w:top="1060" w:bottom="280" w:left="880" w:right="2260"/>
        </w:sect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5"/>
        <w:gridCol w:w="1920"/>
      </w:tblGrid>
      <w:tr>
        <w:trPr>
          <w:trHeight w:val="225" w:hRule="atLeast"/>
        </w:trPr>
        <w:tc>
          <w:tcPr>
            <w:tcW w:w="7305" w:type="dxa"/>
            <w:shd w:val="clear" w:color="auto" w:fill="83CAEB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a)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Cartera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negociación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otros</w:t>
            </w:r>
          </w:p>
        </w:tc>
        <w:tc>
          <w:tcPr>
            <w:tcW w:w="1920" w:type="dxa"/>
            <w:shd w:val="clear" w:color="auto" w:fill="83CAEB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7305" w:type="dxa"/>
            <w:shd w:val="clear" w:color="auto" w:fill="C1E4F4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b)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Imputación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resultado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del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ejercicio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activos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financieros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disponibles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venta</w:t>
            </w:r>
          </w:p>
        </w:tc>
        <w:tc>
          <w:tcPr>
            <w:tcW w:w="1920" w:type="dxa"/>
            <w:shd w:val="clear" w:color="auto" w:fill="C1E4F4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7305" w:type="dxa"/>
            <w:shd w:val="clear" w:color="auto" w:fill="83CAEB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15.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Diferencias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cambio</w:t>
            </w:r>
          </w:p>
        </w:tc>
        <w:tc>
          <w:tcPr>
            <w:tcW w:w="1920" w:type="dxa"/>
            <w:shd w:val="clear" w:color="auto" w:fill="83CAEB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7305" w:type="dxa"/>
            <w:shd w:val="clear" w:color="auto" w:fill="C1E4F4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16.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Deterioro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resultado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enajenaciones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instrumentos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financieros</w:t>
            </w:r>
          </w:p>
        </w:tc>
        <w:tc>
          <w:tcPr>
            <w:tcW w:w="1920" w:type="dxa"/>
            <w:shd w:val="clear" w:color="auto" w:fill="C1E4F4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7305" w:type="dxa"/>
            <w:shd w:val="clear" w:color="auto" w:fill="83CAEB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a)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Deterioros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pérdidas</w:t>
            </w:r>
          </w:p>
        </w:tc>
        <w:tc>
          <w:tcPr>
            <w:tcW w:w="1920" w:type="dxa"/>
            <w:shd w:val="clear" w:color="auto" w:fill="83CAEB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7305" w:type="dxa"/>
            <w:shd w:val="clear" w:color="auto" w:fill="C1E4F4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b)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Resultados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enajenaciones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otras</w:t>
            </w:r>
          </w:p>
        </w:tc>
        <w:tc>
          <w:tcPr>
            <w:tcW w:w="1920" w:type="dxa"/>
            <w:shd w:val="clear" w:color="auto" w:fill="C1E4F4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7305" w:type="dxa"/>
            <w:shd w:val="clear" w:color="auto" w:fill="83CAEB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A.2)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RESULTADO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FINANCIERO</w:t>
            </w:r>
          </w:p>
        </w:tc>
        <w:tc>
          <w:tcPr>
            <w:tcW w:w="1920" w:type="dxa"/>
            <w:shd w:val="clear" w:color="auto" w:fill="83CAEB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7305" w:type="dxa"/>
            <w:shd w:val="clear" w:color="auto" w:fill="C1E4F4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A.3)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RESULTADO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ANTES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IMPUESTOS</w:t>
            </w:r>
          </w:p>
        </w:tc>
        <w:tc>
          <w:tcPr>
            <w:tcW w:w="1920" w:type="dxa"/>
            <w:shd w:val="clear" w:color="auto" w:fill="C1E4F4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-266.301,01</w:t>
            </w:r>
          </w:p>
        </w:tc>
      </w:tr>
      <w:tr>
        <w:trPr>
          <w:trHeight w:val="225" w:hRule="atLeast"/>
        </w:trPr>
        <w:tc>
          <w:tcPr>
            <w:tcW w:w="7305" w:type="dxa"/>
            <w:shd w:val="clear" w:color="auto" w:fill="83CAEB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17.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Impuestos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sobre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beneficios</w:t>
            </w:r>
          </w:p>
        </w:tc>
        <w:tc>
          <w:tcPr>
            <w:tcW w:w="1920" w:type="dxa"/>
            <w:shd w:val="clear" w:color="auto" w:fill="83CAEB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7305" w:type="dxa"/>
            <w:shd w:val="clear" w:color="auto" w:fill="C1E4F4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A.4)</w:t>
            </w:r>
            <w:r>
              <w:rPr>
                <w:spacing w:val="20"/>
                <w:sz w:val="15"/>
              </w:rPr>
              <w:t> </w:t>
            </w:r>
            <w:r>
              <w:rPr>
                <w:sz w:val="15"/>
              </w:rPr>
              <w:t>RESULTADO</w:t>
            </w:r>
            <w:r>
              <w:rPr>
                <w:spacing w:val="20"/>
                <w:sz w:val="15"/>
              </w:rPr>
              <w:t> </w:t>
            </w:r>
            <w:r>
              <w:rPr>
                <w:sz w:val="15"/>
              </w:rPr>
              <w:t>DEL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EJERCICIO</w:t>
            </w:r>
            <w:r>
              <w:rPr>
                <w:spacing w:val="20"/>
                <w:sz w:val="15"/>
              </w:rPr>
              <w:t> </w:t>
            </w:r>
            <w:r>
              <w:rPr>
                <w:sz w:val="15"/>
              </w:rPr>
              <w:t>PROCEDENTE</w:t>
            </w:r>
            <w:r>
              <w:rPr>
                <w:spacing w:val="20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21"/>
                <w:sz w:val="15"/>
              </w:rPr>
              <w:t> </w:t>
            </w:r>
            <w:r>
              <w:rPr>
                <w:sz w:val="15"/>
              </w:rPr>
              <w:t>OPERACIONES</w:t>
            </w:r>
            <w:r>
              <w:rPr>
                <w:spacing w:val="20"/>
                <w:sz w:val="15"/>
              </w:rPr>
              <w:t> </w:t>
            </w:r>
            <w:r>
              <w:rPr>
                <w:sz w:val="15"/>
              </w:rPr>
              <w:t>CONTINUADAS</w:t>
            </w:r>
          </w:p>
        </w:tc>
        <w:tc>
          <w:tcPr>
            <w:tcW w:w="1920" w:type="dxa"/>
            <w:shd w:val="clear" w:color="auto" w:fill="C1E4F4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-266.301,01</w:t>
            </w:r>
          </w:p>
        </w:tc>
      </w:tr>
      <w:tr>
        <w:trPr>
          <w:trHeight w:val="225" w:hRule="atLeast"/>
        </w:trPr>
        <w:tc>
          <w:tcPr>
            <w:tcW w:w="7305" w:type="dxa"/>
            <w:shd w:val="clear" w:color="auto" w:fill="83CAEB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B)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OPERACIONES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INTERRUMPIDAS</w:t>
            </w:r>
          </w:p>
        </w:tc>
        <w:tc>
          <w:tcPr>
            <w:tcW w:w="1920" w:type="dxa"/>
            <w:shd w:val="clear" w:color="auto" w:fill="83CAEB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7305" w:type="dxa"/>
            <w:shd w:val="clear" w:color="auto" w:fill="C1E4F4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18.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Resultado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del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ejercicio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procedente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operaciones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interrumpidas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neto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impuestos</w:t>
            </w:r>
          </w:p>
        </w:tc>
        <w:tc>
          <w:tcPr>
            <w:tcW w:w="1920" w:type="dxa"/>
            <w:shd w:val="clear" w:color="auto" w:fill="C1E4F4"/>
          </w:tcPr>
          <w:p>
            <w:pPr>
              <w:pStyle w:val="TableParagraph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7305" w:type="dxa"/>
            <w:shd w:val="clear" w:color="auto" w:fill="83CAEB"/>
          </w:tcPr>
          <w:p>
            <w:pPr>
              <w:pStyle w:val="TableParagraph"/>
              <w:spacing w:line="169" w:lineRule="exact"/>
              <w:rPr>
                <w:sz w:val="15"/>
              </w:rPr>
            </w:pPr>
            <w:r>
              <w:rPr>
                <w:sz w:val="15"/>
              </w:rPr>
              <w:t>A.5)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RESULTADO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DEL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EJERCICIO</w:t>
            </w:r>
          </w:p>
        </w:tc>
        <w:tc>
          <w:tcPr>
            <w:tcW w:w="1920" w:type="dxa"/>
            <w:shd w:val="clear" w:color="auto" w:fill="83CAEB"/>
          </w:tcPr>
          <w:p>
            <w:pPr>
              <w:pStyle w:val="TableParagraph"/>
              <w:spacing w:line="169" w:lineRule="exact"/>
              <w:ind w:left="0"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-266.301,01</w:t>
            </w:r>
          </w:p>
        </w:tc>
      </w:tr>
    </w:tbl>
    <w:sectPr>
      <w:pgSz w:w="15840" w:h="12240" w:orient="landscape"/>
      <w:pgMar w:top="1060" w:bottom="280" w:left="880" w:right="2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1" w:line="154" w:lineRule="exact"/>
      <w:ind w:left="60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D5E29C51E58A4C97632B9E7E75C4EC" ma:contentTypeVersion="15" ma:contentTypeDescription="Crear nuevo documento." ma:contentTypeScope="" ma:versionID="d671a9a22d468f8912965ef61fbbdb1a">
  <xsd:schema xmlns:xsd="http://www.w3.org/2001/XMLSchema" xmlns:xs="http://www.w3.org/2001/XMLSchema" xmlns:p="http://schemas.microsoft.com/office/2006/metadata/properties" xmlns:ns2="aa135567-d418-46ed-b3a2-d8202ad03a59" xmlns:ns3="afdbb9db-5a07-476e-bfbd-82f059734f60" targetNamespace="http://schemas.microsoft.com/office/2006/metadata/properties" ma:root="true" ma:fieldsID="d5ca6a1b37112cfa8bb95880726f2b42" ns2:_="" ns3:_="">
    <xsd:import namespace="aa135567-d418-46ed-b3a2-d8202ad03a59"/>
    <xsd:import namespace="afdbb9db-5a07-476e-bfbd-82f059734f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35567-d418-46ed-b3a2-d8202ad03a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203b149-5e15-499a-9dd9-018f481753bb}" ma:internalName="TaxCatchAll" ma:showField="CatchAllData" ma:web="aa135567-d418-46ed-b3a2-d8202ad03a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bb9db-5a07-476e-bfbd-82f0597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4622910e-1db0-407c-bd87-66af4fa752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89A15D-C39A-4704-9713-FCF63A048025}"/>
</file>

<file path=customXml/itemProps2.xml><?xml version="1.0" encoding="utf-8"?>
<ds:datastoreItem xmlns:ds="http://schemas.openxmlformats.org/officeDocument/2006/customXml" ds:itemID="{8E7EDFF1-E3E9-4C9C-82F7-AAAED196FB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2024-04-30T09:19:58Z</dcterms:created>
  <dcterms:modified xsi:type="dcterms:W3CDTF">2024-04-30T09:19:58Z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2024-04-30T00:00:00Z</vt:filetime>
  </property>
</Properties>
</file>